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89" w:rsidRDefault="00B37A39" w:rsidP="00CD16F5">
      <w:pPr>
        <w:spacing w:after="0"/>
        <w:rPr>
          <w:b/>
        </w:rPr>
      </w:pPr>
      <w:r>
        <w:rPr>
          <w:b/>
        </w:rPr>
        <w:t xml:space="preserve"> </w:t>
      </w:r>
      <w:r w:rsidR="00CD16F5">
        <w:rPr>
          <w:b/>
        </w:rPr>
        <w:t xml:space="preserve">Earth and Space Science </w:t>
      </w:r>
      <w:r w:rsidR="004F3B89">
        <w:rPr>
          <w:b/>
        </w:rPr>
        <w:t>Vocabulary Review – Spring Final 2011</w:t>
      </w:r>
    </w:p>
    <w:p w:rsidR="004F3B89" w:rsidRDefault="004F3B89" w:rsidP="00CD16F5">
      <w:pPr>
        <w:spacing w:after="0"/>
        <w:rPr>
          <w:b/>
        </w:rPr>
      </w:pPr>
    </w:p>
    <w:p w:rsidR="00CD16F5" w:rsidRPr="004F3B89" w:rsidRDefault="00CD16F5" w:rsidP="00CD16F5">
      <w:pPr>
        <w:spacing w:after="0"/>
        <w:rPr>
          <w:b/>
          <w:i/>
        </w:rPr>
      </w:pPr>
      <w:r w:rsidRPr="004F3B89">
        <w:rPr>
          <w:b/>
          <w:i/>
        </w:rPr>
        <w:t>Know the definition of the following terms</w:t>
      </w:r>
    </w:p>
    <w:p w:rsidR="00CD16F5" w:rsidRDefault="00CD16F5" w:rsidP="00CD16F5">
      <w:pPr>
        <w:spacing w:after="0"/>
      </w:pPr>
      <w:bookmarkStart w:id="0" w:name="_GoBack"/>
      <w:bookmarkEnd w:id="0"/>
      <w:r>
        <w:t>Geology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Relative Dating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Absolute (radiometric) Dating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Catastrophism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Uniformitarianism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Half Life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Law of Original Horizontality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Law of Superposition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Law of Cross Cutting Relationships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Hydrosphere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Atmosphere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Lithosphere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Biosphere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Igneous Rock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Plutonic (intrusive)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Volcanic (extrusive)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Sedimentary Rock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lastRenderedPageBreak/>
        <w:t>Metamorphic Rock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Magma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Lava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Weathering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Uplift</w:t>
      </w:r>
    </w:p>
    <w:p w:rsidR="00CD16F5" w:rsidRDefault="00CD16F5" w:rsidP="00CD16F5">
      <w:pPr>
        <w:spacing w:after="0"/>
      </w:pPr>
    </w:p>
    <w:p w:rsidR="00CD16F5" w:rsidRDefault="00CD16F5" w:rsidP="00CD16F5">
      <w:pPr>
        <w:spacing w:after="0"/>
      </w:pPr>
      <w:r>
        <w:t>Burial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Core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Mantle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Crust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Continental Crust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Oceanic Crust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Divergent plate boundary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Convergent plate boundary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Transform plate boundary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Deep ocean trench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Mid-ocean ridge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Water (hydrologic) cycle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Surface Water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Reservoir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Glacier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Groundwater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Surface Water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Evaporation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Transpiration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Condensation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Precipitation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Surface Runoff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Percolation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Salinity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Phytoplankton</w:t>
      </w:r>
    </w:p>
    <w:p w:rsidR="000C7204" w:rsidRDefault="000C7204" w:rsidP="00CD16F5">
      <w:pPr>
        <w:spacing w:after="0"/>
      </w:pPr>
    </w:p>
    <w:p w:rsidR="000C7204" w:rsidRDefault="000C7204" w:rsidP="00CD16F5">
      <w:pPr>
        <w:spacing w:after="0"/>
      </w:pPr>
      <w:r>
        <w:t>Gyres</w:t>
      </w:r>
    </w:p>
    <w:p w:rsidR="000C7204" w:rsidRDefault="000C7204" w:rsidP="00CD16F5">
      <w:pPr>
        <w:spacing w:after="0"/>
      </w:pPr>
    </w:p>
    <w:p w:rsidR="004F3B89" w:rsidRDefault="004F3B89" w:rsidP="00CD16F5">
      <w:pPr>
        <w:spacing w:after="0"/>
      </w:pPr>
      <w:r>
        <w:t xml:space="preserve">Deep </w:t>
      </w:r>
      <w:proofErr w:type="gramStart"/>
      <w:r>
        <w:t>ocean</w:t>
      </w:r>
      <w:proofErr w:type="gramEnd"/>
      <w:r>
        <w:t xml:space="preserve"> Currents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Continental Margin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Continental Shelf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Continental Slope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Continental Rise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Abyssal Plain</w:t>
      </w:r>
    </w:p>
    <w:p w:rsidR="004F3B89" w:rsidRDefault="004F3B89" w:rsidP="00CD16F5">
      <w:pPr>
        <w:spacing w:after="0"/>
      </w:pPr>
    </w:p>
    <w:p w:rsidR="000C7204" w:rsidRDefault="004F3B89" w:rsidP="00CD16F5">
      <w:pPr>
        <w:spacing w:after="0"/>
      </w:pPr>
      <w:r>
        <w:lastRenderedPageBreak/>
        <w:t>Barrier Island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Bank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r>
        <w:t>Seamount</w:t>
      </w:r>
    </w:p>
    <w:p w:rsidR="004F3B89" w:rsidRDefault="004F3B89" w:rsidP="00CD16F5">
      <w:pPr>
        <w:spacing w:after="0"/>
      </w:pPr>
    </w:p>
    <w:p w:rsidR="004F3B89" w:rsidRDefault="004F3B89" w:rsidP="00CD16F5">
      <w:pPr>
        <w:spacing w:after="0"/>
      </w:pPr>
      <w:proofErr w:type="spellStart"/>
      <w:r>
        <w:t>Guyot</w:t>
      </w:r>
      <w:proofErr w:type="spellEnd"/>
    </w:p>
    <w:p w:rsidR="004F3B89" w:rsidRDefault="004F3B89" w:rsidP="00CD16F5">
      <w:pPr>
        <w:spacing w:after="0"/>
      </w:pPr>
    </w:p>
    <w:p w:rsidR="004F3B89" w:rsidRPr="00CD16F5" w:rsidRDefault="004F3B89" w:rsidP="00CD16F5">
      <w:pPr>
        <w:spacing w:after="0"/>
      </w:pPr>
    </w:p>
    <w:sectPr w:rsidR="004F3B89" w:rsidRPr="00CD16F5" w:rsidSect="00CD16F5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16F5"/>
    <w:rsid w:val="000C7204"/>
    <w:rsid w:val="004F2409"/>
    <w:rsid w:val="004F3B89"/>
    <w:rsid w:val="00B02C18"/>
    <w:rsid w:val="00B37A39"/>
    <w:rsid w:val="00CD16F5"/>
    <w:rsid w:val="00D4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HD6000A</cp:lastModifiedBy>
  <cp:revision>2</cp:revision>
  <cp:lastPrinted>2011-05-12T17:49:00Z</cp:lastPrinted>
  <dcterms:created xsi:type="dcterms:W3CDTF">2011-05-12T17:14:00Z</dcterms:created>
  <dcterms:modified xsi:type="dcterms:W3CDTF">2011-05-12T17:58:00Z</dcterms:modified>
</cp:coreProperties>
</file>